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B72E4" w14:textId="77777777" w:rsidR="0046265B" w:rsidRPr="003D5E20" w:rsidRDefault="0046265B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0C938047" w14:textId="77777777" w:rsidR="007D53B6" w:rsidRPr="006C122E" w:rsidRDefault="007D53B6" w:rsidP="00412468">
      <w:pPr>
        <w:jc w:val="both"/>
        <w:rPr>
          <w:sz w:val="16"/>
          <w:szCs w:val="16"/>
          <w:lang w:val="en-US"/>
        </w:rPr>
      </w:pPr>
    </w:p>
    <w:p w14:paraId="11ACE96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182E471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05829C98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60386853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6F072B51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0115A33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36240259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6C73973F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297E47BF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64632825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B07EE2E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0A493348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3540F918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6ECF16E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19AEA38A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2491B722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регистър на Агенцията по вписванията под единен индентификационен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със седалище _______________ и адрес на управление ___________________________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тел.: _____________</w:t>
      </w:r>
      <w:r w:rsidRPr="007D53B6">
        <w:rPr>
          <w:rFonts w:ascii="Times New Roman" w:hAnsi="Times New Roman"/>
          <w:szCs w:val="24"/>
        </w:rPr>
        <w:t>,</w:t>
      </w:r>
    </w:p>
    <w:p w14:paraId="6ADE26F1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 xml:space="preserve">БУЛСТАТ __________________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79E6EC07" w14:textId="77777777" w:rsidR="00403252" w:rsidRDefault="007D53B6" w:rsidP="009369EA">
      <w:pPr>
        <w:ind w:left="426" w:hanging="426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определяне на изпълнител с предмет</w:t>
      </w:r>
      <w:r w:rsidR="009369EA">
        <w:rPr>
          <w:rFonts w:ascii="Times New Roman" w:hAnsi="Times New Roman"/>
          <w:szCs w:val="24"/>
        </w:rPr>
        <w:t>:</w:t>
      </w:r>
    </w:p>
    <w:p w14:paraId="1060051E" w14:textId="77777777" w:rsidR="00403252" w:rsidRPr="00403252" w:rsidRDefault="009369EA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9369EA">
        <w:rPr>
          <w:rFonts w:ascii="Times New Roman" w:hAnsi="Times New Roman"/>
          <w:b/>
          <w:bCs/>
          <w:szCs w:val="24"/>
        </w:rPr>
        <w:t>„</w:t>
      </w:r>
      <w:r w:rsidR="00403252" w:rsidRPr="00403252">
        <w:rPr>
          <w:rFonts w:ascii="Times New Roman" w:hAnsi="Times New Roman"/>
          <w:b/>
          <w:bCs/>
          <w:szCs w:val="24"/>
        </w:rPr>
        <w:t>Закупуване на ЛПС и специално работно облекло:</w:t>
      </w:r>
    </w:p>
    <w:p w14:paraId="4EB0F822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1.</w:t>
      </w:r>
      <w:r w:rsidRPr="00403252">
        <w:rPr>
          <w:rFonts w:ascii="Times New Roman" w:hAnsi="Times New Roman"/>
          <w:b/>
          <w:bCs/>
          <w:szCs w:val="24"/>
        </w:rPr>
        <w:tab/>
        <w:t>Зимни кубинки- 384 чифта;</w:t>
      </w:r>
    </w:p>
    <w:p w14:paraId="762C1EF1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2.</w:t>
      </w:r>
      <w:r w:rsidRPr="00403252">
        <w:rPr>
          <w:rFonts w:ascii="Times New Roman" w:hAnsi="Times New Roman"/>
          <w:b/>
          <w:bCs/>
          <w:szCs w:val="24"/>
        </w:rPr>
        <w:tab/>
        <w:t>Зимен панталон- 768 чифта;</w:t>
      </w:r>
    </w:p>
    <w:p w14:paraId="15AC07A7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3.</w:t>
      </w:r>
      <w:r w:rsidRPr="00403252">
        <w:rPr>
          <w:rFonts w:ascii="Times New Roman" w:hAnsi="Times New Roman"/>
          <w:b/>
          <w:bCs/>
          <w:szCs w:val="24"/>
        </w:rPr>
        <w:tab/>
        <w:t>Суитшърт, зимен- 768 броя;</w:t>
      </w:r>
    </w:p>
    <w:p w14:paraId="03AE4E24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4.</w:t>
      </w:r>
      <w:r w:rsidRPr="00403252">
        <w:rPr>
          <w:rFonts w:ascii="Times New Roman" w:hAnsi="Times New Roman"/>
          <w:b/>
          <w:bCs/>
          <w:szCs w:val="24"/>
        </w:rPr>
        <w:tab/>
        <w:t>Зимно яке – за охранител- 384 броя;</w:t>
      </w:r>
    </w:p>
    <w:p w14:paraId="50F85E98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5.</w:t>
      </w:r>
      <w:r w:rsidRPr="00403252">
        <w:rPr>
          <w:rFonts w:ascii="Times New Roman" w:hAnsi="Times New Roman"/>
          <w:b/>
          <w:bCs/>
          <w:szCs w:val="24"/>
        </w:rPr>
        <w:tab/>
        <w:t>Летни кубинки- 192 чифта;</w:t>
      </w:r>
    </w:p>
    <w:p w14:paraId="6351CACD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6.</w:t>
      </w:r>
      <w:r w:rsidRPr="00403252">
        <w:rPr>
          <w:rFonts w:ascii="Times New Roman" w:hAnsi="Times New Roman"/>
          <w:b/>
          <w:bCs/>
          <w:szCs w:val="24"/>
        </w:rPr>
        <w:tab/>
        <w:t>Летен панталон- 384 чифта;</w:t>
      </w:r>
    </w:p>
    <w:p w14:paraId="53DE15A7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7.</w:t>
      </w:r>
      <w:r w:rsidRPr="00403252">
        <w:rPr>
          <w:rFonts w:ascii="Times New Roman" w:hAnsi="Times New Roman"/>
          <w:b/>
          <w:bCs/>
          <w:szCs w:val="24"/>
        </w:rPr>
        <w:tab/>
        <w:t>Суитшърт, летен- 384 броя;</w:t>
      </w:r>
    </w:p>
    <w:p w14:paraId="09F19930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8.</w:t>
      </w:r>
      <w:r w:rsidRPr="00403252">
        <w:rPr>
          <w:rFonts w:ascii="Times New Roman" w:hAnsi="Times New Roman"/>
          <w:b/>
          <w:bCs/>
          <w:szCs w:val="24"/>
        </w:rPr>
        <w:tab/>
        <w:t>Елек за охранител - 192 броя;</w:t>
      </w:r>
    </w:p>
    <w:p w14:paraId="148E8109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9.</w:t>
      </w:r>
      <w:r w:rsidRPr="00403252">
        <w:rPr>
          <w:rFonts w:ascii="Times New Roman" w:hAnsi="Times New Roman"/>
          <w:b/>
          <w:bCs/>
          <w:szCs w:val="24"/>
        </w:rPr>
        <w:tab/>
        <w:t>Работни обувки, зимни – 24 чифта;</w:t>
      </w:r>
    </w:p>
    <w:p w14:paraId="39F8EB65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10. Гащеризон, зимен- 48 чифта;</w:t>
      </w:r>
    </w:p>
    <w:p w14:paraId="1D6B5337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11. Зимно яке – 24 броя;</w:t>
      </w:r>
    </w:p>
    <w:p w14:paraId="3964306F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12. Работни обувки, летни- 12 чифта;</w:t>
      </w:r>
    </w:p>
    <w:p w14:paraId="53A2E8CA" w14:textId="77777777" w:rsidR="00403252" w:rsidRPr="00403252" w:rsidRDefault="00403252" w:rsidP="00403252">
      <w:pPr>
        <w:ind w:left="426" w:hanging="426"/>
        <w:jc w:val="both"/>
        <w:rPr>
          <w:rFonts w:ascii="Times New Roman" w:hAnsi="Times New Roman"/>
          <w:b/>
          <w:bCs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13. Гащеризон, летен- 24 чифта;</w:t>
      </w:r>
    </w:p>
    <w:p w14:paraId="06A74C75" w14:textId="2BC97EC0" w:rsidR="007D53B6" w:rsidRPr="007D53B6" w:rsidRDefault="00403252" w:rsidP="00403252">
      <w:pPr>
        <w:ind w:left="426" w:hanging="426"/>
        <w:jc w:val="both"/>
        <w:rPr>
          <w:rFonts w:ascii="Times New Roman" w:hAnsi="Times New Roman"/>
          <w:szCs w:val="24"/>
        </w:rPr>
      </w:pPr>
      <w:r w:rsidRPr="00403252">
        <w:rPr>
          <w:rFonts w:ascii="Times New Roman" w:hAnsi="Times New Roman"/>
          <w:b/>
          <w:bCs/>
          <w:szCs w:val="24"/>
        </w:rPr>
        <w:t>14. Елек – 12 броя.</w:t>
      </w:r>
      <w:r w:rsidR="009369EA">
        <w:rPr>
          <w:rFonts w:ascii="Times New Roman" w:hAnsi="Times New Roman"/>
          <w:b/>
          <w:bCs/>
          <w:szCs w:val="24"/>
        </w:rPr>
        <w:t>“</w:t>
      </w:r>
      <w:r w:rsidR="007D53B6" w:rsidRPr="007D53B6">
        <w:rPr>
          <w:rFonts w:ascii="Times New Roman" w:hAnsi="Times New Roman"/>
          <w:szCs w:val="24"/>
        </w:rPr>
        <w:t xml:space="preserve">, </w:t>
      </w:r>
    </w:p>
    <w:p w14:paraId="5B2CCC84" w14:textId="42AB5B69" w:rsidR="007D53B6" w:rsidRPr="007D53B6" w:rsidRDefault="000B13DF" w:rsidP="000B13DF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</w:t>
      </w:r>
      <w:r w:rsidR="007D53B6"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2AAE26AE" w14:textId="5B6DFA62" w:rsidR="007D53B6" w:rsidRPr="007D3144" w:rsidRDefault="007D53B6" w:rsidP="00412468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  <w:lang w:val="ru-RU"/>
        </w:rPr>
        <w:t xml:space="preserve">обявена чрез </w:t>
      </w:r>
      <w:r w:rsidR="007D3144">
        <w:rPr>
          <w:rFonts w:ascii="Times New Roman" w:hAnsi="Times New Roman"/>
          <w:szCs w:val="24"/>
        </w:rPr>
        <w:t xml:space="preserve">публична </w:t>
      </w:r>
      <w:r w:rsidR="007D3144" w:rsidRPr="008C4256">
        <w:rPr>
          <w:rFonts w:ascii="Times New Roman" w:hAnsi="Times New Roman"/>
          <w:szCs w:val="24"/>
        </w:rPr>
        <w:t>покана №</w:t>
      </w:r>
      <w:r w:rsidR="009369EA" w:rsidRPr="008C4256">
        <w:rPr>
          <w:rFonts w:ascii="Times New Roman" w:hAnsi="Times New Roman"/>
          <w:szCs w:val="24"/>
        </w:rPr>
        <w:t xml:space="preserve"> </w:t>
      </w:r>
      <w:r w:rsidR="000B13DF" w:rsidRPr="008C4256">
        <w:rPr>
          <w:rFonts w:ascii="Times New Roman" w:hAnsi="Times New Roman"/>
          <w:szCs w:val="24"/>
        </w:rPr>
        <w:t>1</w:t>
      </w:r>
      <w:r w:rsidR="007D3144" w:rsidRPr="008C4256">
        <w:rPr>
          <w:rFonts w:ascii="Times New Roman" w:hAnsi="Times New Roman"/>
          <w:szCs w:val="24"/>
        </w:rPr>
        <w:t xml:space="preserve"> от дата</w:t>
      </w:r>
      <w:r w:rsidR="009369EA" w:rsidRPr="008C4256">
        <w:rPr>
          <w:rFonts w:ascii="Times New Roman" w:hAnsi="Times New Roman"/>
          <w:szCs w:val="24"/>
        </w:rPr>
        <w:t xml:space="preserve"> </w:t>
      </w:r>
      <w:r w:rsidR="008C4256" w:rsidRPr="008C4256">
        <w:rPr>
          <w:rFonts w:ascii="Times New Roman" w:hAnsi="Times New Roman"/>
          <w:szCs w:val="24"/>
        </w:rPr>
        <w:t>1</w:t>
      </w:r>
      <w:r w:rsidR="00DE5609">
        <w:rPr>
          <w:rFonts w:ascii="Times New Roman" w:hAnsi="Times New Roman"/>
          <w:szCs w:val="24"/>
        </w:rPr>
        <w:t>8</w:t>
      </w:r>
      <w:r w:rsidR="008C4256" w:rsidRPr="008C4256">
        <w:rPr>
          <w:rFonts w:ascii="Times New Roman" w:hAnsi="Times New Roman"/>
          <w:szCs w:val="24"/>
        </w:rPr>
        <w:t>.06.</w:t>
      </w:r>
      <w:r w:rsidR="000B13DF" w:rsidRPr="008C4256">
        <w:rPr>
          <w:rFonts w:ascii="Times New Roman" w:hAnsi="Times New Roman"/>
          <w:szCs w:val="24"/>
        </w:rPr>
        <w:t>2025 г.</w:t>
      </w:r>
    </w:p>
    <w:p w14:paraId="2995E829" w14:textId="77777777" w:rsidR="007D53B6" w:rsidRDefault="007D53B6" w:rsidP="0041246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lastRenderedPageBreak/>
        <w:t>Д Е К Л А Р И Р А М,  Ч Е :</w:t>
      </w:r>
    </w:p>
    <w:p w14:paraId="76F83FD6" w14:textId="77777777" w:rsidR="00C82299" w:rsidRPr="00E25926" w:rsidRDefault="00C82299" w:rsidP="00412468">
      <w:pPr>
        <w:jc w:val="both"/>
        <w:rPr>
          <w:sz w:val="16"/>
          <w:szCs w:val="16"/>
          <w:lang w:eastAsia="bg-BG"/>
        </w:rPr>
      </w:pPr>
    </w:p>
    <w:p w14:paraId="2CB5F7DE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5BF2D4B1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0DD66A5D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75BB2003" w14:textId="77777777" w:rsidR="006B0614" w:rsidRDefault="006B061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14:paraId="26C81611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r w:rsidR="00773E83" w:rsidRPr="00412468">
        <w:rPr>
          <w:rFonts w:ascii="Times New Roman" w:hAnsi="Times New Roman"/>
          <w:szCs w:val="24"/>
          <w:lang w:eastAsia="bg-BG"/>
        </w:rPr>
        <w:t xml:space="preserve">и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65035122" w14:textId="77777777" w:rsidR="00D0102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4B4C5FB7" w14:textId="77777777" w:rsidR="00C8229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4C00CB91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558E5C95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518290F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1900A04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4811E5B6" w14:textId="77777777" w:rsidR="00B61CC8" w:rsidRPr="00412468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1A6651C" w14:textId="77777777" w:rsidR="00F76134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1781D5E4" w14:textId="77777777" w:rsidR="00EF1561" w:rsidRPr="00F76134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6AF742E6" w14:textId="77777777" w:rsidR="007D53B6" w:rsidRPr="006C122E" w:rsidRDefault="007D53B6" w:rsidP="007D53B6">
      <w:pPr>
        <w:jc w:val="both"/>
        <w:rPr>
          <w:rFonts w:ascii="Times New Roman" w:hAnsi="Times New Roman"/>
          <w:sz w:val="16"/>
          <w:szCs w:val="16"/>
        </w:rPr>
      </w:pPr>
    </w:p>
    <w:p w14:paraId="2ACE5ECD" w14:textId="77777777" w:rsidR="007D53B6" w:rsidRPr="007D53B6" w:rsidRDefault="007D53B6" w:rsidP="00BA067B">
      <w:pPr>
        <w:pStyle w:val="ad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71441689" w14:textId="77777777" w:rsidR="000B13DF" w:rsidRPr="006C122E" w:rsidRDefault="000B13DF" w:rsidP="007D53B6">
      <w:pPr>
        <w:jc w:val="both"/>
        <w:rPr>
          <w:rFonts w:ascii="Times New Roman" w:hAnsi="Times New Roman"/>
          <w:sz w:val="16"/>
          <w:szCs w:val="16"/>
        </w:rPr>
      </w:pPr>
    </w:p>
    <w:p w14:paraId="0A15319A" w14:textId="77777777"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65880421" w14:textId="64CB8DB7" w:rsidR="00F52DA7" w:rsidRPr="00961002" w:rsidRDefault="007D53B6" w:rsidP="001F17FA">
      <w:pPr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sectPr w:rsidR="00F52DA7" w:rsidRPr="00961002" w:rsidSect="006C12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567" w:left="1134" w:header="284" w:footer="1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3BBCE" w14:textId="77777777" w:rsidR="00AF329A" w:rsidRDefault="00AF329A">
      <w:r>
        <w:separator/>
      </w:r>
    </w:p>
  </w:endnote>
  <w:endnote w:type="continuationSeparator" w:id="0">
    <w:p w14:paraId="0AFDB844" w14:textId="77777777" w:rsidR="00AF329A" w:rsidRDefault="00AF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FA97" w14:textId="77777777" w:rsidR="00BA067B" w:rsidRDefault="00BA067B" w:rsidP="00390EFB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F8469FE" w14:textId="77777777" w:rsidR="00BA067B" w:rsidRDefault="00BA067B" w:rsidP="00390EF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3A9A0" w14:textId="77777777" w:rsidR="00BA067B" w:rsidRDefault="00BA067B" w:rsidP="0003420F">
    <w:pPr>
      <w:pStyle w:val="a5"/>
      <w:framePr w:wrap="around" w:vAnchor="text" w:hAnchor="page" w:x="11003" w:y="1504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6C1C">
      <w:rPr>
        <w:rStyle w:val="a8"/>
        <w:noProof/>
      </w:rPr>
      <w:t>1</w:t>
    </w:r>
    <w:r>
      <w:rPr>
        <w:rStyle w:val="a8"/>
      </w:rPr>
      <w:fldChar w:fldCharType="end"/>
    </w:r>
  </w:p>
  <w:p w14:paraId="382392CF" w14:textId="1C447BE8" w:rsidR="00D8221F" w:rsidRDefault="00BA067B" w:rsidP="0003420F">
    <w:pPr>
      <w:autoSpaceDE w:val="0"/>
      <w:autoSpaceDN w:val="0"/>
      <w:adjustRightInd w:val="0"/>
      <w:jc w:val="both"/>
      <w:rPr>
        <w:rFonts w:ascii="Times New Roman" w:hAnsi="Times New Roman"/>
        <w:i/>
        <w:sz w:val="20"/>
      </w:rPr>
    </w:pPr>
    <w:r w:rsidRPr="00B61CC8">
      <w:rPr>
        <w:i/>
      </w:rPr>
      <w:t xml:space="preserve"> </w:t>
    </w:r>
    <w:r w:rsidRPr="00B61CC8">
      <w:rPr>
        <w:rFonts w:ascii="Times New Roman" w:hAnsi="Times New Roman"/>
        <w:sz w:val="20"/>
        <w:lang w:eastAsia="bg-BG"/>
      </w:rPr>
      <w:t>Основанията по т</w:t>
    </w:r>
    <w:r>
      <w:rPr>
        <w:rFonts w:ascii="Times New Roman" w:hAnsi="Times New Roman"/>
        <w:sz w:val="20"/>
        <w:lang w:eastAsia="bg-BG"/>
      </w:rPr>
      <w:t xml:space="preserve">очки 1, 2, </w:t>
    </w:r>
    <w:r w:rsidR="00AB2ABF">
      <w:rPr>
        <w:rFonts w:ascii="Times New Roman" w:hAnsi="Times New Roman"/>
        <w:sz w:val="20"/>
        <w:lang w:eastAsia="bg-BG"/>
      </w:rPr>
      <w:t>и 7</w:t>
    </w:r>
    <w:r w:rsidRPr="00B61CC8">
      <w:rPr>
        <w:rFonts w:ascii="Times New Roman" w:hAnsi="Times New Roman"/>
        <w:sz w:val="20"/>
        <w:lang w:eastAsia="bg-BG"/>
      </w:rPr>
      <w:t xml:space="preserve"> се </w:t>
    </w:r>
    <w:r w:rsidR="0003420F" w:rsidRPr="0003420F">
      <w:rPr>
        <w:rFonts w:ascii="Times New Roman" w:hAnsi="Times New Roman"/>
        <w:sz w:val="20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  <w:r w:rsidRPr="00B61CC8">
      <w:rPr>
        <w:rFonts w:ascii="Times New Roman" w:hAnsi="Times New Roman"/>
        <w:i/>
        <w:sz w:val="20"/>
      </w:rPr>
      <w:tab/>
    </w:r>
  </w:p>
  <w:p w14:paraId="53052448" w14:textId="77777777" w:rsidR="00D8221F" w:rsidRDefault="00D8221F" w:rsidP="00D8221F">
    <w:pPr>
      <w:pStyle w:val="a5"/>
      <w:jc w:val="center"/>
      <w:rPr>
        <w:rFonts w:ascii="Trebuchet MS" w:hAnsi="Trebuchet MS" w:cs="Arial"/>
        <w:b/>
        <w:bCs/>
        <w:sz w:val="20"/>
      </w:rPr>
    </w:pPr>
  </w:p>
  <w:p w14:paraId="46011EFE" w14:textId="77777777" w:rsidR="00F968CC" w:rsidRPr="00F968CC" w:rsidRDefault="00F968CC" w:rsidP="00F968CC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b/>
        <w:bCs/>
        <w:kern w:val="2"/>
        <w:sz w:val="20"/>
      </w:rPr>
    </w:pPr>
    <w:r w:rsidRPr="00F968CC">
      <w:rPr>
        <w:rFonts w:ascii="Trebuchet MS" w:eastAsia="Calibri" w:hAnsi="Trebuchet MS" w:cs="Arial"/>
        <w:b/>
        <w:bCs/>
        <w:kern w:val="2"/>
        <w:sz w:val="20"/>
      </w:rPr>
      <w:t>Бенефициент: „ДАИКС“ ООД</w:t>
    </w:r>
  </w:p>
  <w:p w14:paraId="340EC001" w14:textId="77777777" w:rsidR="00F968CC" w:rsidRPr="00F968CC" w:rsidRDefault="00F968CC" w:rsidP="00F968CC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kern w:val="2"/>
        <w:sz w:val="20"/>
      </w:rPr>
    </w:pPr>
    <w:r w:rsidRPr="00F968CC">
      <w:rPr>
        <w:rFonts w:ascii="Trebuchet MS" w:eastAsia="Calibri" w:hAnsi="Trebuchet MS" w:cs="Arial"/>
        <w:b/>
        <w:bCs/>
        <w:kern w:val="2"/>
        <w:sz w:val="20"/>
      </w:rPr>
      <w:t>Проект №</w:t>
    </w:r>
    <w:r w:rsidRPr="00F968CC">
      <w:rPr>
        <w:rFonts w:ascii="Trebuchet MS" w:eastAsia="Calibri" w:hAnsi="Trebuchet MS" w:cs="Arial"/>
        <w:kern w:val="2"/>
        <w:sz w:val="20"/>
      </w:rPr>
      <w:t xml:space="preserve"> </w:t>
    </w:r>
    <w:r w:rsidRPr="00F968CC">
      <w:rPr>
        <w:rFonts w:ascii="Trebuchet MS" w:eastAsia="Calibri" w:hAnsi="Trebuchet MS" w:cs="Arial"/>
        <w:b/>
        <w:bCs/>
        <w:kern w:val="2"/>
        <w:sz w:val="20"/>
      </w:rPr>
      <w:t>BG05SFPR002-1.004-0181-C01/01.02.2025 г.</w:t>
    </w:r>
    <w:r w:rsidRPr="00F968CC">
      <w:rPr>
        <w:rFonts w:ascii="Trebuchet MS" w:eastAsia="Calibri" w:hAnsi="Trebuchet MS" w:cs="Arial"/>
        <w:kern w:val="2"/>
        <w:sz w:val="20"/>
      </w:rPr>
      <w:t xml:space="preserve"> </w:t>
    </w:r>
  </w:p>
  <w:p w14:paraId="34E8B603" w14:textId="77777777" w:rsidR="00F968CC" w:rsidRPr="00F968CC" w:rsidRDefault="00F968CC" w:rsidP="00F968CC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kern w:val="2"/>
        <w:sz w:val="20"/>
      </w:rPr>
    </w:pPr>
    <w:r w:rsidRPr="00F968CC">
      <w:rPr>
        <w:rFonts w:ascii="Trebuchet MS" w:eastAsia="Calibri" w:hAnsi="Trebuchet MS" w:cs="Arial"/>
        <w:kern w:val="2"/>
        <w:sz w:val="20"/>
      </w:rPr>
      <w:t>с наименование: Адаптирана работна среда</w:t>
    </w:r>
  </w:p>
  <w:p w14:paraId="5E9B6E26" w14:textId="77777777" w:rsidR="00F968CC" w:rsidRPr="00F968CC" w:rsidRDefault="00F968CC" w:rsidP="00F968CC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kern w:val="2"/>
        <w:sz w:val="20"/>
      </w:rPr>
    </w:pPr>
    <w:r w:rsidRPr="00F968CC">
      <w:rPr>
        <w:rFonts w:ascii="Trebuchet MS" w:eastAsia="Calibri" w:hAnsi="Trebuchet MS" w:cs="Arial"/>
        <w:kern w:val="2"/>
        <w:sz w:val="20"/>
      </w:rPr>
      <w:t>по Програма „Развитие на човешките ресурси“ 2021-2027</w:t>
    </w:r>
  </w:p>
  <w:p w14:paraId="647F1E23" w14:textId="11A66955" w:rsidR="00BA067B" w:rsidRPr="00B61CC8" w:rsidRDefault="00BA067B" w:rsidP="0003420F">
    <w:pPr>
      <w:autoSpaceDE w:val="0"/>
      <w:autoSpaceDN w:val="0"/>
      <w:adjustRightInd w:val="0"/>
      <w:jc w:val="both"/>
      <w:rPr>
        <w:rFonts w:ascii="Times New Roman" w:hAnsi="Times New Roman"/>
        <w:sz w:val="20"/>
        <w:lang w:eastAsia="bg-BG"/>
      </w:rPr>
    </w:pPr>
    <w:r w:rsidRPr="00B61CC8">
      <w:rPr>
        <w:rFonts w:ascii="Times New Roman" w:hAnsi="Times New Roman"/>
        <w:i/>
        <w:caps/>
        <w:sz w:val="20"/>
      </w:rPr>
      <w:fldChar w:fldCharType="begin"/>
    </w:r>
    <w:r w:rsidRPr="00B61CC8">
      <w:rPr>
        <w:rFonts w:ascii="Times New Roman" w:hAnsi="Times New Roman"/>
        <w:i/>
        <w:caps/>
        <w:sz w:val="20"/>
      </w:rPr>
      <w:instrText xml:space="preserve"> FILENAME  \* MERGEFORMAT </w:instrText>
    </w:r>
    <w:r w:rsidRPr="00B61CC8">
      <w:rPr>
        <w:rFonts w:ascii="Times New Roman" w:hAnsi="Times New Roman"/>
        <w:i/>
        <w:cap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BAC9" w14:textId="77777777" w:rsidR="00BA067B" w:rsidRDefault="00BA067B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E62ED" w14:textId="77777777" w:rsidR="00AF329A" w:rsidRDefault="00AF329A">
      <w:r>
        <w:separator/>
      </w:r>
    </w:p>
  </w:footnote>
  <w:footnote w:type="continuationSeparator" w:id="0">
    <w:p w14:paraId="169E3E6E" w14:textId="77777777" w:rsidR="00AF329A" w:rsidRDefault="00AF329A">
      <w:r>
        <w:continuationSeparator/>
      </w:r>
    </w:p>
  </w:footnote>
  <w:footnote w:id="1">
    <w:p w14:paraId="206C91D7" w14:textId="77777777" w:rsidR="00BA067B" w:rsidRPr="00773E83" w:rsidRDefault="00BA067B" w:rsidP="00773E83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F2DE" w14:textId="77777777" w:rsidR="00BA067B" w:rsidRDefault="00BA067B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4BE5DE" w14:textId="77777777" w:rsidR="00BA067B" w:rsidRDefault="00BA06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10"/>
      <w:tblW w:w="1059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5"/>
      <w:gridCol w:w="5078"/>
    </w:tblGrid>
    <w:tr w:rsidR="00D8221F" w:rsidRPr="00D8221F" w14:paraId="6460FE6D" w14:textId="77777777" w:rsidTr="00794F41">
      <w:trPr>
        <w:trHeight w:val="2236"/>
      </w:trPr>
      <w:tc>
        <w:tcPr>
          <w:tcW w:w="5515" w:type="dxa"/>
        </w:tcPr>
        <w:p w14:paraId="30D20DF3" w14:textId="52E99635" w:rsidR="00D8221F" w:rsidRPr="00D8221F" w:rsidRDefault="00DE5609" w:rsidP="00D8221F">
          <w:pPr>
            <w:tabs>
              <w:tab w:val="center" w:pos="4703"/>
              <w:tab w:val="right" w:pos="9406"/>
            </w:tabs>
            <w:rPr>
              <w:rFonts w:ascii="Calibri" w:hAnsi="Calibri"/>
            </w:rPr>
          </w:pPr>
          <w:bookmarkStart w:id="0" w:name="OLE_LINK1"/>
          <w:bookmarkEnd w:id="0"/>
          <w:r>
            <w:rPr>
              <w:rFonts w:ascii="Calibri" w:eastAsia="Times New Roman" w:hAnsi="Calibri"/>
              <w:noProof/>
              <w:kern w:val="0"/>
              <w:sz w:val="24"/>
              <w:szCs w:val="20"/>
              <w:lang w:val="bg-BG"/>
            </w:rPr>
            <w:pict w14:anchorId="06C8D3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1pt;height:117pt;visibility:visible;mso-wrap-style:square">
                <v:imagedata r:id="rId1" o:title=""/>
              </v:shape>
            </w:pict>
          </w:r>
        </w:p>
      </w:tc>
      <w:tc>
        <w:tcPr>
          <w:tcW w:w="5078" w:type="dxa"/>
        </w:tcPr>
        <w:p w14:paraId="056DE7C4" w14:textId="4E59F679" w:rsidR="00D8221F" w:rsidRPr="00D8221F" w:rsidRDefault="00DE5609" w:rsidP="00D8221F">
          <w:pPr>
            <w:tabs>
              <w:tab w:val="center" w:pos="4703"/>
              <w:tab w:val="right" w:pos="9406"/>
            </w:tabs>
            <w:jc w:val="right"/>
            <w:rPr>
              <w:rFonts w:ascii="Calibri" w:hAnsi="Calibri"/>
            </w:rPr>
          </w:pPr>
          <w:r>
            <w:rPr>
              <w:rFonts w:ascii="Calibri" w:eastAsia="Times New Roman" w:hAnsi="Calibri"/>
              <w:noProof/>
              <w:kern w:val="0"/>
              <w:sz w:val="24"/>
              <w:szCs w:val="20"/>
              <w:lang w:val="bg-BG"/>
            </w:rPr>
            <w:pict w14:anchorId="0239F212">
              <v:shape id="_x0000_i1026" type="#_x0000_t75" alt="A logo with colorful lines&#10;&#10;Description automatically generated" style="width:156.75pt;height:117.75pt;visibility:visible;mso-wrap-style:square">
                <v:imagedata r:id="rId2" o:title="A logo with colorful lines&#10;&#10;Description automatically generated"/>
              </v:shape>
            </w:pict>
          </w:r>
        </w:p>
      </w:tc>
    </w:tr>
  </w:tbl>
  <w:p w14:paraId="744654BC" w14:textId="22A0F291" w:rsidR="00BA067B" w:rsidRPr="00D8221F" w:rsidRDefault="00BA067B" w:rsidP="006C122E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A3F4" w14:textId="77777777" w:rsidR="00BA067B" w:rsidRPr="00364620" w:rsidRDefault="00BA067B" w:rsidP="00AB4333">
    <w:pPr>
      <w:pStyle w:val="af1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1F79A048" w14:textId="77777777" w:rsidR="00BA067B" w:rsidRPr="005B3D2B" w:rsidRDefault="00DE5609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pict w14:anchorId="74A086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3.8pt;width:43.85pt;height:27pt;z-index:251656192">
          <v:imagedata r:id="rId1" o:title="jaune"/>
          <w10:wrap type="square"/>
        </v:shape>
      </w:pict>
    </w:r>
    <w:r>
      <w:rPr>
        <w:noProof/>
        <w:sz w:val="18"/>
        <w:szCs w:val="18"/>
      </w:rPr>
      <w:pict w14:anchorId="4D4663B9">
        <v:shape id="Picture 14" o:spid="_x0000_s2050" type="#_x0000_t75" alt="logo_bg[1]" style="position:absolute;left:0;text-align:left;margin-left:441pt;margin-top:-3.8pt;width:45pt;height:27pt;z-index:251657216;visibility:visible">
          <v:imagedata r:id="rId2" o:title="logo_bg[1]"/>
          <w10:wrap type="square"/>
        </v:shape>
      </w:pict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1806BF6D" w14:textId="77777777" w:rsidR="00BA067B" w:rsidRPr="005B3D2B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55EA8732" w14:textId="77777777" w:rsidR="00BA067B" w:rsidRPr="009306FD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215177C3" w14:textId="77777777" w:rsidR="00BA067B" w:rsidRPr="008C6BBB" w:rsidRDefault="00BA067B" w:rsidP="00AB4333">
    <w:pPr>
      <w:pStyle w:val="a3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4D6C2B36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561335989">
    <w:abstractNumId w:val="3"/>
  </w:num>
  <w:num w:numId="2" w16cid:durableId="1332031159">
    <w:abstractNumId w:val="2"/>
  </w:num>
  <w:num w:numId="3" w16cid:durableId="2019236765">
    <w:abstractNumId w:val="0"/>
  </w:num>
  <w:num w:numId="4" w16cid:durableId="1714385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34D8"/>
    <w:rsid w:val="0001288A"/>
    <w:rsid w:val="00012C31"/>
    <w:rsid w:val="000307A2"/>
    <w:rsid w:val="000309A1"/>
    <w:rsid w:val="0003420F"/>
    <w:rsid w:val="000436EA"/>
    <w:rsid w:val="00050E6F"/>
    <w:rsid w:val="00086184"/>
    <w:rsid w:val="00094A54"/>
    <w:rsid w:val="000B13DF"/>
    <w:rsid w:val="000B63C4"/>
    <w:rsid w:val="000C4302"/>
    <w:rsid w:val="000E3B0B"/>
    <w:rsid w:val="000F3169"/>
    <w:rsid w:val="001158D3"/>
    <w:rsid w:val="0014781B"/>
    <w:rsid w:val="00194860"/>
    <w:rsid w:val="001A1FA0"/>
    <w:rsid w:val="001A58EE"/>
    <w:rsid w:val="001E1995"/>
    <w:rsid w:val="001E2B97"/>
    <w:rsid w:val="001F17FA"/>
    <w:rsid w:val="00220843"/>
    <w:rsid w:val="0024603D"/>
    <w:rsid w:val="00250E52"/>
    <w:rsid w:val="00252D8E"/>
    <w:rsid w:val="0027017A"/>
    <w:rsid w:val="00286E32"/>
    <w:rsid w:val="002917A5"/>
    <w:rsid w:val="00291D79"/>
    <w:rsid w:val="0029589A"/>
    <w:rsid w:val="002B23F6"/>
    <w:rsid w:val="002B4591"/>
    <w:rsid w:val="002B68C6"/>
    <w:rsid w:val="002C1F7C"/>
    <w:rsid w:val="002D537C"/>
    <w:rsid w:val="003000FD"/>
    <w:rsid w:val="003109C2"/>
    <w:rsid w:val="00322694"/>
    <w:rsid w:val="00333D97"/>
    <w:rsid w:val="00335C52"/>
    <w:rsid w:val="0035500C"/>
    <w:rsid w:val="00355491"/>
    <w:rsid w:val="00390EFB"/>
    <w:rsid w:val="003A0B7A"/>
    <w:rsid w:val="003D5E20"/>
    <w:rsid w:val="003E3B35"/>
    <w:rsid w:val="003E5B41"/>
    <w:rsid w:val="003F3F36"/>
    <w:rsid w:val="00403252"/>
    <w:rsid w:val="00412468"/>
    <w:rsid w:val="004332FE"/>
    <w:rsid w:val="004402D9"/>
    <w:rsid w:val="0046265B"/>
    <w:rsid w:val="0046613F"/>
    <w:rsid w:val="004901DA"/>
    <w:rsid w:val="00493CF0"/>
    <w:rsid w:val="0049571C"/>
    <w:rsid w:val="004C164A"/>
    <w:rsid w:val="00504098"/>
    <w:rsid w:val="00523183"/>
    <w:rsid w:val="005258B3"/>
    <w:rsid w:val="00555DF9"/>
    <w:rsid w:val="00591C1E"/>
    <w:rsid w:val="00592FDA"/>
    <w:rsid w:val="0059400D"/>
    <w:rsid w:val="00595F98"/>
    <w:rsid w:val="005F3454"/>
    <w:rsid w:val="00602143"/>
    <w:rsid w:val="00611830"/>
    <w:rsid w:val="00621EDA"/>
    <w:rsid w:val="00634BC0"/>
    <w:rsid w:val="0065397C"/>
    <w:rsid w:val="006559C4"/>
    <w:rsid w:val="00684E5F"/>
    <w:rsid w:val="00684F2C"/>
    <w:rsid w:val="00690A26"/>
    <w:rsid w:val="006B0614"/>
    <w:rsid w:val="006B2271"/>
    <w:rsid w:val="006C122E"/>
    <w:rsid w:val="006D1001"/>
    <w:rsid w:val="006E7C3A"/>
    <w:rsid w:val="006F48D4"/>
    <w:rsid w:val="00704D95"/>
    <w:rsid w:val="0074430C"/>
    <w:rsid w:val="0074799D"/>
    <w:rsid w:val="00756BD4"/>
    <w:rsid w:val="00771641"/>
    <w:rsid w:val="00773E83"/>
    <w:rsid w:val="00781B64"/>
    <w:rsid w:val="007B69AA"/>
    <w:rsid w:val="007C50DD"/>
    <w:rsid w:val="007C56D6"/>
    <w:rsid w:val="007D1BBF"/>
    <w:rsid w:val="007D3144"/>
    <w:rsid w:val="007D4047"/>
    <w:rsid w:val="007D53B6"/>
    <w:rsid w:val="007F2672"/>
    <w:rsid w:val="00806C1C"/>
    <w:rsid w:val="00823534"/>
    <w:rsid w:val="00827F72"/>
    <w:rsid w:val="008315CE"/>
    <w:rsid w:val="00847B90"/>
    <w:rsid w:val="00857BED"/>
    <w:rsid w:val="008809FC"/>
    <w:rsid w:val="008C4256"/>
    <w:rsid w:val="008C5580"/>
    <w:rsid w:val="008E0123"/>
    <w:rsid w:val="008E1B3E"/>
    <w:rsid w:val="008E3D44"/>
    <w:rsid w:val="009306FD"/>
    <w:rsid w:val="009369EA"/>
    <w:rsid w:val="009472C6"/>
    <w:rsid w:val="00961002"/>
    <w:rsid w:val="00964A25"/>
    <w:rsid w:val="0098777E"/>
    <w:rsid w:val="009A4151"/>
    <w:rsid w:val="009D2BB3"/>
    <w:rsid w:val="009D580C"/>
    <w:rsid w:val="009E2E0F"/>
    <w:rsid w:val="00A12FE6"/>
    <w:rsid w:val="00A20EA2"/>
    <w:rsid w:val="00A267DD"/>
    <w:rsid w:val="00A412D3"/>
    <w:rsid w:val="00A50A4C"/>
    <w:rsid w:val="00A52D0E"/>
    <w:rsid w:val="00A76301"/>
    <w:rsid w:val="00AB2ABF"/>
    <w:rsid w:val="00AB4333"/>
    <w:rsid w:val="00AC3243"/>
    <w:rsid w:val="00AC4C88"/>
    <w:rsid w:val="00AF329A"/>
    <w:rsid w:val="00B273C2"/>
    <w:rsid w:val="00B61CC8"/>
    <w:rsid w:val="00B6491D"/>
    <w:rsid w:val="00B6758F"/>
    <w:rsid w:val="00B70F06"/>
    <w:rsid w:val="00B926FC"/>
    <w:rsid w:val="00BA067B"/>
    <w:rsid w:val="00BB2A9B"/>
    <w:rsid w:val="00BF05C6"/>
    <w:rsid w:val="00BF47A9"/>
    <w:rsid w:val="00BF56DF"/>
    <w:rsid w:val="00C456BE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C6125"/>
    <w:rsid w:val="00CD3C15"/>
    <w:rsid w:val="00CD5B50"/>
    <w:rsid w:val="00CF45B3"/>
    <w:rsid w:val="00D01029"/>
    <w:rsid w:val="00D134D1"/>
    <w:rsid w:val="00D26E8B"/>
    <w:rsid w:val="00D2717C"/>
    <w:rsid w:val="00D8221F"/>
    <w:rsid w:val="00DB2561"/>
    <w:rsid w:val="00DE5609"/>
    <w:rsid w:val="00DF7A3F"/>
    <w:rsid w:val="00E177C8"/>
    <w:rsid w:val="00E25926"/>
    <w:rsid w:val="00E458B5"/>
    <w:rsid w:val="00ED3571"/>
    <w:rsid w:val="00ED42B2"/>
    <w:rsid w:val="00EF1561"/>
    <w:rsid w:val="00F12AFD"/>
    <w:rsid w:val="00F14429"/>
    <w:rsid w:val="00F17FE0"/>
    <w:rsid w:val="00F201CC"/>
    <w:rsid w:val="00F32487"/>
    <w:rsid w:val="00F34E30"/>
    <w:rsid w:val="00F439CD"/>
    <w:rsid w:val="00F47607"/>
    <w:rsid w:val="00F52DA7"/>
    <w:rsid w:val="00F66B3E"/>
    <w:rsid w:val="00F671F6"/>
    <w:rsid w:val="00F76134"/>
    <w:rsid w:val="00F96524"/>
    <w:rsid w:val="00F968CC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309E2EC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semiHidden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paragraph" w:styleId="af1">
    <w:name w:val="Title"/>
    <w:basedOn w:val="a"/>
    <w:next w:val="a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a4">
    <w:name w:val="Горен колонтитул Знак"/>
    <w:link w:val="a3"/>
    <w:rsid w:val="00595F98"/>
    <w:rPr>
      <w:rFonts w:ascii="HebarU" w:hAnsi="HebarU"/>
      <w:sz w:val="24"/>
      <w:lang w:val="bg-BG" w:eastAsia="en-US" w:bidi="ar-SA"/>
    </w:rPr>
  </w:style>
  <w:style w:type="paragraph" w:styleId="af2">
    <w:name w:val="List Paragraph"/>
    <w:basedOn w:val="a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a6">
    <w:name w:val="Долен колонтитул Знак"/>
    <w:link w:val="a5"/>
    <w:uiPriority w:val="99"/>
    <w:rsid w:val="004402D9"/>
    <w:rPr>
      <w:rFonts w:ascii="HebarU" w:hAnsi="HebarU"/>
      <w:sz w:val="24"/>
      <w:lang w:eastAsia="en-US"/>
    </w:rPr>
  </w:style>
  <w:style w:type="table" w:customStyle="1" w:styleId="10">
    <w:name w:val="Мрежа в таблица1"/>
    <w:basedOn w:val="a1"/>
    <w:next w:val="a9"/>
    <w:uiPriority w:val="39"/>
    <w:rsid w:val="00D8221F"/>
    <w:rPr>
      <w:rFonts w:ascii="Calibri" w:eastAsia="Calibri" w:hAnsi="Calibri"/>
      <w:kern w:val="2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ЗЕД БЪЛГАРИЯ</cp:lastModifiedBy>
  <cp:revision>21</cp:revision>
  <cp:lastPrinted>2010-09-08T09:03:00Z</cp:lastPrinted>
  <dcterms:created xsi:type="dcterms:W3CDTF">2024-02-01T07:32:00Z</dcterms:created>
  <dcterms:modified xsi:type="dcterms:W3CDTF">2025-06-18T10:28:00Z</dcterms:modified>
</cp:coreProperties>
</file>